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78" w:rsidRPr="00083D75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D835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</w:t>
            </w:r>
            <w:r w:rsidR="00C3072A">
              <w:rPr>
                <w:b/>
                <w:sz w:val="26"/>
                <w:szCs w:val="26"/>
                <w:lang w:val="en-US"/>
              </w:rPr>
              <w:t>E</w:t>
            </w:r>
          </w:p>
        </w:tc>
      </w:tr>
      <w:tr w:rsidR="00EF7793" w:rsidTr="00EF77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Default="00EF7793" w:rsidP="006017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93" w:rsidRPr="00D8355B" w:rsidRDefault="00D8355B" w:rsidP="00601729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2353115</w:t>
            </w:r>
          </w:p>
        </w:tc>
      </w:tr>
    </w:tbl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6A3C78" w:rsidRPr="00EB40C8" w:rsidRDefault="006A3C78" w:rsidP="006A3C7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6A3C78" w:rsidRPr="00EB40C8" w:rsidRDefault="006A3C78" w:rsidP="006A3C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6A3C78" w:rsidRPr="00EB40C8" w:rsidRDefault="006A3C78" w:rsidP="006A3C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A725A" w:rsidRDefault="008A725A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AD44A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D44A0">
        <w:rPr>
          <w:b/>
          <w:sz w:val="26"/>
          <w:szCs w:val="26"/>
        </w:rPr>
        <w:t>проходных</w:t>
      </w:r>
      <w:r w:rsidR="00004529">
        <w:rPr>
          <w:b/>
          <w:sz w:val="26"/>
          <w:szCs w:val="26"/>
        </w:rPr>
        <w:t xml:space="preserve"> </w:t>
      </w:r>
      <w:r w:rsidR="00C65E42">
        <w:rPr>
          <w:b/>
          <w:sz w:val="26"/>
          <w:szCs w:val="26"/>
        </w:rPr>
        <w:t>и</w:t>
      </w:r>
      <w:r w:rsidR="00C65E42" w:rsidRPr="00C65E42">
        <w:rPr>
          <w:b/>
          <w:sz w:val="26"/>
          <w:szCs w:val="26"/>
        </w:rPr>
        <w:t>зол</w:t>
      </w:r>
      <w:bookmarkStart w:id="1" w:name="_GoBack"/>
      <w:bookmarkEnd w:id="1"/>
      <w:r w:rsidR="00C65E42" w:rsidRPr="00C65E42">
        <w:rPr>
          <w:b/>
          <w:sz w:val="26"/>
          <w:szCs w:val="26"/>
        </w:rPr>
        <w:t>ятор</w:t>
      </w:r>
      <w:r w:rsidR="00C65E42">
        <w:rPr>
          <w:b/>
          <w:sz w:val="26"/>
          <w:szCs w:val="26"/>
        </w:rPr>
        <w:t>ов</w:t>
      </w:r>
      <w:r w:rsidR="00C65E42" w:rsidRPr="00C65E42">
        <w:rPr>
          <w:b/>
          <w:sz w:val="26"/>
          <w:szCs w:val="26"/>
        </w:rPr>
        <w:t xml:space="preserve"> ИП-35/1000-7,5 УХЛ</w:t>
      </w:r>
      <w:proofErr w:type="gramStart"/>
      <w:r w:rsidR="00C65E42" w:rsidRPr="00C65E42">
        <w:rPr>
          <w:b/>
          <w:sz w:val="26"/>
          <w:szCs w:val="26"/>
        </w:rPr>
        <w:t>1</w:t>
      </w:r>
      <w:proofErr w:type="gramEnd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AD44A0">
        <w:rPr>
          <w:b/>
          <w:sz w:val="26"/>
          <w:szCs w:val="26"/>
          <w:u w:val="single"/>
          <w:lang w:val="en-US"/>
        </w:rPr>
        <w:t>E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281F9E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485504" w:rsidTr="0040121D">
        <w:trPr>
          <w:trHeight w:val="69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504" w:rsidRPr="001A7AC6" w:rsidRDefault="00485504" w:rsidP="0048550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8E3634" w:rsidRDefault="00C65E42" w:rsidP="00057DA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5E42">
              <w:rPr>
                <w:color w:val="000000"/>
                <w:sz w:val="24"/>
                <w:szCs w:val="24"/>
              </w:rPr>
              <w:t>Изолятор ИП-35/1000-7,5 УХЛ</w:t>
            </w:r>
            <w:proofErr w:type="gramStart"/>
            <w:r w:rsidRPr="00C65E42">
              <w:rPr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310D3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91569">
              <w:rPr>
                <w:color w:val="000000"/>
                <w:sz w:val="24"/>
                <w:szCs w:val="24"/>
              </w:rPr>
              <w:t>ГОСТ 22229-83, ГОСТ 20454-85</w:t>
            </w:r>
          </w:p>
        </w:tc>
      </w:tr>
      <w:tr w:rsidR="0032098D" w:rsidRPr="00A25D05" w:rsidTr="0040121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DE149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>- Минимальная разрушающая сила на изгиб, кН, не менее – 7,5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098D" w:rsidRPr="00C65E42" w:rsidRDefault="0032098D" w:rsidP="00C65E4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 w:rsidR="00C65E42">
              <w:rPr>
                <w:color w:val="000000"/>
                <w:sz w:val="24"/>
                <w:szCs w:val="24"/>
              </w:rPr>
              <w:t>35</w:t>
            </w:r>
          </w:p>
        </w:tc>
      </w:tr>
      <w:tr w:rsidR="0032098D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C615D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- Номинальный ток, А – </w:t>
            </w:r>
            <w:r>
              <w:rPr>
                <w:color w:val="000000"/>
                <w:sz w:val="24"/>
                <w:szCs w:val="24"/>
              </w:rPr>
              <w:t>100</w:t>
            </w:r>
            <w:r w:rsidRPr="008E363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849C8" w:rsidRPr="00A25D05" w:rsidTr="0040121D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9C8" w:rsidRPr="00AD44A0" w:rsidRDefault="009849C8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849C8" w:rsidRPr="008E3634" w:rsidRDefault="009849C8" w:rsidP="00C65E4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9849C8">
              <w:rPr>
                <w:color w:val="000000"/>
                <w:sz w:val="24"/>
                <w:szCs w:val="24"/>
              </w:rPr>
              <w:t xml:space="preserve">- Импульсное напряжение, кВ, не менее – </w:t>
            </w:r>
            <w:r w:rsidR="00C65E42">
              <w:rPr>
                <w:color w:val="000000"/>
                <w:sz w:val="24"/>
                <w:szCs w:val="24"/>
              </w:rPr>
              <w:t>195</w:t>
            </w:r>
          </w:p>
        </w:tc>
      </w:tr>
      <w:tr w:rsidR="0032098D" w:rsidRPr="00A25D05" w:rsidTr="0040121D">
        <w:trPr>
          <w:trHeight w:val="27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8E3634" w:rsidRDefault="00200373" w:rsidP="008E3634">
            <w:pPr>
              <w:pStyle w:val="af"/>
              <w:jc w:val="center"/>
              <w:rPr>
                <w:color w:val="000000"/>
              </w:rPr>
            </w:pPr>
            <w:r w:rsidRPr="00A33DF0">
              <w:rPr>
                <w:color w:val="000000"/>
              </w:rPr>
              <w:t>-Длина пути утечки по ГОСТ 9920-75 – категория</w:t>
            </w:r>
            <w:proofErr w:type="gramStart"/>
            <w:r w:rsidRPr="00A33DF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А</w:t>
            </w:r>
            <w:proofErr w:type="gramEnd"/>
          </w:p>
        </w:tc>
      </w:tr>
      <w:tr w:rsidR="0032098D" w:rsidRPr="00A25D05" w:rsidTr="0040121D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098D" w:rsidRPr="00AD44A0" w:rsidRDefault="00200373" w:rsidP="00C615D7">
            <w:pPr>
              <w:pStyle w:val="af"/>
              <w:jc w:val="center"/>
              <w:rPr>
                <w:color w:val="000000"/>
                <w:highlight w:val="yellow"/>
              </w:rPr>
            </w:pPr>
            <w:r w:rsidRPr="009E7A1A">
              <w:rPr>
                <w:color w:val="000000"/>
              </w:rPr>
              <w:t xml:space="preserve">- Номер чертежа </w:t>
            </w:r>
            <w:r>
              <w:rPr>
                <w:color w:val="000000"/>
              </w:rPr>
              <w:t>по ГОСТ 20454-85 –</w:t>
            </w:r>
            <w:r w:rsidRPr="009E7A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</w:t>
            </w:r>
          </w:p>
        </w:tc>
      </w:tr>
      <w:tr w:rsidR="0032098D" w:rsidRPr="00A25D05" w:rsidTr="0040121D">
        <w:trPr>
          <w:trHeight w:val="41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200373" w:rsidP="00A8062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80623">
              <w:rPr>
                <w:color w:val="000000"/>
                <w:sz w:val="24"/>
                <w:szCs w:val="24"/>
              </w:rPr>
              <w:t xml:space="preserve">- Размеры изоляторов должны соответствовать </w:t>
            </w:r>
            <w:proofErr w:type="gramStart"/>
            <w:r w:rsidRPr="00A80623">
              <w:rPr>
                <w:color w:val="000000"/>
                <w:sz w:val="24"/>
                <w:szCs w:val="24"/>
              </w:rPr>
              <w:t>указанным</w:t>
            </w:r>
            <w:proofErr w:type="gramEnd"/>
            <w:r w:rsidRPr="00A80623">
              <w:rPr>
                <w:color w:val="000000"/>
                <w:sz w:val="24"/>
                <w:szCs w:val="24"/>
              </w:rPr>
              <w:t xml:space="preserve"> в табл. </w:t>
            </w:r>
            <w:r>
              <w:rPr>
                <w:color w:val="000000"/>
                <w:sz w:val="24"/>
                <w:szCs w:val="24"/>
              </w:rPr>
              <w:t>2</w:t>
            </w:r>
            <w:r w:rsidRPr="00A80623">
              <w:rPr>
                <w:color w:val="000000"/>
                <w:sz w:val="24"/>
                <w:szCs w:val="24"/>
              </w:rPr>
              <w:t xml:space="preserve"> ГОСТ 20454-85</w:t>
            </w:r>
          </w:p>
        </w:tc>
      </w:tr>
      <w:tr w:rsidR="0032098D" w:rsidRPr="00A25D05" w:rsidTr="0040121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98D" w:rsidRPr="00AD44A0" w:rsidRDefault="0032098D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98D" w:rsidRPr="00AD44A0" w:rsidRDefault="0032098D" w:rsidP="00C615D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- Масса изолятора, </w:t>
            </w:r>
            <w:proofErr w:type="gramStart"/>
            <w:r w:rsidRPr="0021227A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21227A">
              <w:rPr>
                <w:color w:val="000000"/>
                <w:sz w:val="24"/>
                <w:szCs w:val="24"/>
              </w:rPr>
              <w:t xml:space="preserve">, не более – 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75345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D099C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4D099C" w:rsidRDefault="0075345A" w:rsidP="004D099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</w:t>
            </w:r>
            <w:r w:rsidR="001357DE" w:rsidRPr="004D099C">
              <w:rPr>
                <w:color w:val="000000"/>
                <w:sz w:val="24"/>
                <w:szCs w:val="24"/>
              </w:rPr>
              <w:t>5</w:t>
            </w:r>
            <w:r w:rsidR="004D099C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D378AA" w:rsidP="004D099C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</w:t>
            </w:r>
            <w:r w:rsidR="004D099C" w:rsidRPr="004D099C">
              <w:rPr>
                <w:color w:val="000000"/>
                <w:sz w:val="24"/>
                <w:szCs w:val="24"/>
              </w:rPr>
              <w:t>6</w:t>
            </w:r>
            <w:r w:rsidR="001357DE" w:rsidRPr="004D099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D099C" w:rsidRPr="004D099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4D099C" w:rsidRPr="004D099C" w:rsidRDefault="004D099C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4D099C" w:rsidRPr="004D099C" w:rsidRDefault="004D099C" w:rsidP="00B27FE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D099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D099C" w:rsidRDefault="004D099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F531F0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F531F0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 w:rsidR="0083411E">
              <w:rPr>
                <w:sz w:val="24"/>
                <w:szCs w:val="24"/>
              </w:rPr>
              <w:t>ш</w:t>
            </w:r>
            <w:r w:rsidR="0083411E" w:rsidRPr="00E76576">
              <w:rPr>
                <w:sz w:val="24"/>
                <w:szCs w:val="24"/>
              </w:rPr>
              <w:t>ин</w:t>
            </w:r>
            <w:r w:rsidRPr="00E76576">
              <w:rPr>
                <w:sz w:val="24"/>
                <w:szCs w:val="24"/>
              </w:rPr>
              <w:t xml:space="preserve">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F531F0" w:rsidRPr="00E76576" w:rsidRDefault="00F531F0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F531F0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490F2E" w:rsidRPr="00E76576" w:rsidRDefault="00490F2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490F2E" w:rsidRPr="00E76576" w:rsidRDefault="0083411E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B04A3" w:rsidRPr="00E76576" w:rsidRDefault="005B04A3" w:rsidP="00281F9E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поставляемые </w:t>
            </w:r>
            <w:r w:rsidR="00226D45" w:rsidRPr="00E76576">
              <w:rPr>
                <w:sz w:val="24"/>
                <w:szCs w:val="24"/>
              </w:rPr>
              <w:t>изоляторы</w:t>
            </w:r>
            <w:r w:rsidRPr="00E76576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745169" w:rsidRPr="00D20AF5" w:rsidRDefault="0074516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07653" w:rsidRPr="00607653" w:rsidRDefault="00607653" w:rsidP="00281F9E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281F9E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303641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для российских производителей - </w:t>
      </w:r>
      <w:r w:rsidR="00303641" w:rsidRPr="00303641">
        <w:rPr>
          <w:sz w:val="24"/>
          <w:szCs w:val="24"/>
        </w:rPr>
        <w:t>наличие ТУ, подтверждающих соответствие техническим требованиям</w:t>
      </w:r>
      <w:r w:rsidRPr="00303641">
        <w:rPr>
          <w:sz w:val="24"/>
          <w:szCs w:val="24"/>
        </w:rPr>
        <w:t>;</w:t>
      </w:r>
    </w:p>
    <w:p w:rsidR="00612811" w:rsidRPr="0026458C" w:rsidRDefault="00612811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303641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303641" w:rsidRPr="00303641">
        <w:rPr>
          <w:sz w:val="24"/>
          <w:szCs w:val="24"/>
        </w:rPr>
        <w:t xml:space="preserve"> (с изменениями от 3 января 2001 г., 21 августа 2002 г.)</w:t>
      </w:r>
      <w:r w:rsidRPr="00303641">
        <w:rPr>
          <w:sz w:val="24"/>
          <w:szCs w:val="24"/>
        </w:rPr>
        <w:t>;</w:t>
      </w:r>
    </w:p>
    <w:p w:rsidR="00612811" w:rsidRPr="00303641" w:rsidRDefault="00163418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303641">
        <w:rPr>
          <w:sz w:val="24"/>
          <w:szCs w:val="24"/>
        </w:rPr>
        <w:t xml:space="preserve">одного года и опыт применения в энергосистемах </w:t>
      </w:r>
      <w:r w:rsidR="00303641" w:rsidRPr="00303641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303641">
        <w:rPr>
          <w:sz w:val="24"/>
          <w:szCs w:val="24"/>
        </w:rPr>
        <w:t>;</w:t>
      </w:r>
    </w:p>
    <w:p w:rsidR="0026458C" w:rsidRDefault="0026458C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162B43" w:rsidRPr="00162B43" w:rsidRDefault="00162B43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20147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81F9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303641" w:rsidRPr="00303641" w:rsidRDefault="00303641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281F9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90D52" w:rsidRPr="00AD44A0" w:rsidRDefault="00DA18E9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22229</w:t>
      </w:r>
      <w:r w:rsidR="00870A55">
        <w:rPr>
          <w:sz w:val="24"/>
          <w:szCs w:val="24"/>
        </w:rPr>
        <w:t>-</w:t>
      </w:r>
      <w:r w:rsidR="00AD44A0" w:rsidRPr="00AD44A0">
        <w:rPr>
          <w:sz w:val="24"/>
          <w:szCs w:val="24"/>
        </w:rPr>
        <w:t>8</w:t>
      </w:r>
      <w:r w:rsidR="001E323C" w:rsidRPr="00AD44A0">
        <w:rPr>
          <w:sz w:val="24"/>
          <w:szCs w:val="24"/>
        </w:rPr>
        <w:t>3</w:t>
      </w:r>
      <w:r w:rsidRPr="00AD44A0">
        <w:rPr>
          <w:sz w:val="24"/>
          <w:szCs w:val="24"/>
        </w:rPr>
        <w:t xml:space="preserve"> «Изоляторы </w:t>
      </w:r>
      <w:r w:rsidR="00090D52" w:rsidRPr="00AD44A0">
        <w:rPr>
          <w:sz w:val="24"/>
          <w:szCs w:val="24"/>
        </w:rPr>
        <w:t>керамические</w:t>
      </w:r>
      <w:r w:rsidR="00064619" w:rsidRPr="00AD44A0">
        <w:rPr>
          <w:sz w:val="24"/>
          <w:szCs w:val="24"/>
        </w:rPr>
        <w:t xml:space="preserve"> </w:t>
      </w:r>
      <w:r w:rsidR="00AD44A0" w:rsidRPr="00AD44A0">
        <w:rPr>
          <w:sz w:val="24"/>
          <w:szCs w:val="24"/>
        </w:rPr>
        <w:t>проходные</w:t>
      </w:r>
      <w:r w:rsidR="00064619" w:rsidRPr="00AD44A0">
        <w:rPr>
          <w:sz w:val="24"/>
          <w:szCs w:val="24"/>
        </w:rPr>
        <w:t xml:space="preserve"> на напряжение </w:t>
      </w:r>
      <w:r w:rsidR="00090D52" w:rsidRPr="00AD44A0">
        <w:rPr>
          <w:sz w:val="24"/>
          <w:szCs w:val="24"/>
        </w:rPr>
        <w:t>свыше 100</w:t>
      </w:r>
      <w:r w:rsidR="00064619" w:rsidRPr="00AD44A0">
        <w:rPr>
          <w:sz w:val="24"/>
          <w:szCs w:val="24"/>
        </w:rPr>
        <w:t>0 В</w:t>
      </w:r>
      <w:r w:rsidR="001E323C" w:rsidRPr="00AD44A0">
        <w:rPr>
          <w:sz w:val="24"/>
          <w:szCs w:val="24"/>
        </w:rPr>
        <w:t>. Общие технические условия»</w:t>
      </w:r>
      <w:r w:rsidR="00090D52" w:rsidRPr="00AD44A0">
        <w:rPr>
          <w:sz w:val="24"/>
          <w:szCs w:val="24"/>
        </w:rPr>
        <w:t>;</w:t>
      </w:r>
    </w:p>
    <w:p w:rsidR="00D20AF5" w:rsidRDefault="00090D52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 xml:space="preserve">ГОСТ </w:t>
      </w:r>
      <w:r w:rsidR="00AD44A0" w:rsidRPr="00AD44A0">
        <w:rPr>
          <w:sz w:val="24"/>
          <w:szCs w:val="24"/>
        </w:rPr>
        <w:t>20454</w:t>
      </w:r>
      <w:r w:rsidR="00870A55">
        <w:rPr>
          <w:sz w:val="24"/>
          <w:szCs w:val="24"/>
        </w:rPr>
        <w:t>-</w:t>
      </w:r>
      <w:r w:rsidRPr="00AD44A0">
        <w:rPr>
          <w:sz w:val="24"/>
          <w:szCs w:val="24"/>
        </w:rPr>
        <w:t xml:space="preserve">85 «Изоляторы керамические </w:t>
      </w:r>
      <w:r w:rsidR="00AD44A0" w:rsidRPr="00AD44A0">
        <w:rPr>
          <w:sz w:val="24"/>
          <w:szCs w:val="24"/>
        </w:rPr>
        <w:t>проходные</w:t>
      </w:r>
      <w:r w:rsidRPr="00AD44A0">
        <w:rPr>
          <w:sz w:val="24"/>
          <w:szCs w:val="24"/>
        </w:rPr>
        <w:t xml:space="preserve"> на напряжение свыше 1000 В. Типы, основные параметры и размеры»</w:t>
      </w:r>
      <w:r w:rsidR="00D20AF5">
        <w:rPr>
          <w:sz w:val="24"/>
          <w:szCs w:val="24"/>
        </w:rPr>
        <w:t>;</w:t>
      </w:r>
    </w:p>
    <w:p w:rsidR="00303641" w:rsidRPr="00CF1FB0" w:rsidRDefault="00303641" w:rsidP="00281F9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1487" w:rsidRPr="00AD44A0" w:rsidRDefault="00303641" w:rsidP="00281F9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A72515">
        <w:rPr>
          <w:sz w:val="24"/>
          <w:szCs w:val="24"/>
        </w:rPr>
        <w:t>.</w:t>
      </w:r>
    </w:p>
    <w:p w:rsidR="00612811" w:rsidRPr="00612811" w:rsidRDefault="00612811" w:rsidP="00281F9E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83411E" w:rsidP="00870A5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 w:rsidR="000819BA"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3C4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</w:t>
      </w:r>
      <w:r w:rsidR="00497866" w:rsidRPr="003C4883">
        <w:rPr>
          <w:szCs w:val="24"/>
        </w:rPr>
        <w:t xml:space="preserve"> и транспортировк</w:t>
      </w:r>
      <w:r w:rsidRPr="003C4883">
        <w:rPr>
          <w:szCs w:val="24"/>
        </w:rPr>
        <w:t>и</w:t>
      </w:r>
      <w:r w:rsidR="00497866" w:rsidRPr="003C4883">
        <w:rPr>
          <w:szCs w:val="24"/>
        </w:rPr>
        <w:t xml:space="preserve"> </w:t>
      </w:r>
      <w:r w:rsidR="00163418" w:rsidRPr="003C4883">
        <w:rPr>
          <w:szCs w:val="24"/>
        </w:rPr>
        <w:t>изоляторов</w:t>
      </w:r>
      <w:r w:rsidR="00497866" w:rsidRPr="003C4883">
        <w:rPr>
          <w:szCs w:val="24"/>
        </w:rPr>
        <w:t xml:space="preserve"> долж</w:t>
      </w:r>
      <w:r w:rsidRPr="003C4883">
        <w:rPr>
          <w:szCs w:val="24"/>
        </w:rPr>
        <w:t>е</w:t>
      </w:r>
      <w:r w:rsidR="00497866" w:rsidRPr="003C4883">
        <w:rPr>
          <w:szCs w:val="24"/>
        </w:rPr>
        <w:t>н предотвратить их повреждение или порчу во время перевозки</w:t>
      </w:r>
      <w:r w:rsidRPr="003C4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3C4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B3706A" w:rsidRDefault="0024201B" w:rsidP="00281F9E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B3706A">
        <w:rPr>
          <w:szCs w:val="24"/>
        </w:rPr>
        <w:t>в соответствие с ГОСТ.</w:t>
      </w:r>
    </w:p>
    <w:p w:rsidR="00AC31A0" w:rsidRPr="005E0A60" w:rsidRDefault="00607653" w:rsidP="003C4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3C4883">
        <w:rPr>
          <w:szCs w:val="24"/>
        </w:rPr>
        <w:t xml:space="preserve">.6. </w:t>
      </w:r>
      <w:r w:rsidR="003C4883" w:rsidRPr="003C4883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</w:t>
      </w:r>
      <w:r w:rsidR="009465AC" w:rsidRPr="004D099C">
        <w:rPr>
          <w:sz w:val="24"/>
          <w:szCs w:val="24"/>
        </w:rPr>
        <w:t>ые</w:t>
      </w:r>
      <w:r w:rsidRPr="004D099C">
        <w:rPr>
          <w:sz w:val="24"/>
          <w:szCs w:val="24"/>
        </w:rPr>
        <w:t xml:space="preserve"> </w:t>
      </w:r>
      <w:r w:rsidR="005B2A00" w:rsidRPr="004D099C">
        <w:rPr>
          <w:sz w:val="24"/>
          <w:szCs w:val="24"/>
        </w:rPr>
        <w:t>изоляторы</w:t>
      </w:r>
      <w:r w:rsidR="009465AC" w:rsidRPr="004D099C">
        <w:rPr>
          <w:sz w:val="24"/>
          <w:szCs w:val="24"/>
        </w:rPr>
        <w:t xml:space="preserve"> </w:t>
      </w:r>
      <w:r w:rsidRPr="004D099C">
        <w:rPr>
          <w:sz w:val="24"/>
          <w:szCs w:val="24"/>
        </w:rPr>
        <w:t>должна р</w:t>
      </w:r>
      <w:r w:rsidR="00EE4E5C" w:rsidRPr="004D099C">
        <w:rPr>
          <w:sz w:val="24"/>
          <w:szCs w:val="24"/>
        </w:rPr>
        <w:t>аспространяться</w:t>
      </w:r>
      <w:r w:rsidR="006937E1" w:rsidRPr="004D099C">
        <w:rPr>
          <w:sz w:val="24"/>
          <w:szCs w:val="24"/>
        </w:rPr>
        <w:t xml:space="preserve"> не менее</w:t>
      </w:r>
      <w:r w:rsidR="00AD4DE5">
        <w:rPr>
          <w:sz w:val="24"/>
          <w:szCs w:val="24"/>
        </w:rPr>
        <w:t xml:space="preserve"> чем на</w:t>
      </w:r>
      <w:r w:rsidR="006937E1" w:rsidRPr="004D099C">
        <w:rPr>
          <w:sz w:val="24"/>
          <w:szCs w:val="24"/>
        </w:rPr>
        <w:t xml:space="preserve"> </w:t>
      </w:r>
      <w:r w:rsidR="004D099C" w:rsidRPr="004D099C">
        <w:rPr>
          <w:sz w:val="24"/>
          <w:szCs w:val="24"/>
        </w:rPr>
        <w:t>4</w:t>
      </w:r>
      <w:r w:rsidR="006937E1" w:rsidRPr="004D099C">
        <w:rPr>
          <w:sz w:val="24"/>
          <w:szCs w:val="24"/>
        </w:rPr>
        <w:t xml:space="preserve"> </w:t>
      </w:r>
      <w:r w:rsidR="00AD4DE5"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9849C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A762BA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A762BA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D20AF5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4D099C">
        <w:rPr>
          <w:sz w:val="24"/>
          <w:szCs w:val="24"/>
        </w:rPr>
        <w:t>по обс</w:t>
      </w:r>
      <w:r w:rsidR="00EE4E5C" w:rsidRPr="004D099C">
        <w:rPr>
          <w:sz w:val="24"/>
          <w:szCs w:val="24"/>
        </w:rPr>
        <w:t xml:space="preserve">луживанию) должен быть </w:t>
      </w:r>
      <w:r w:rsidR="00BC5A52" w:rsidRPr="004D099C">
        <w:rPr>
          <w:sz w:val="24"/>
          <w:szCs w:val="24"/>
        </w:rPr>
        <w:t xml:space="preserve">не менее </w:t>
      </w:r>
      <w:r w:rsidR="004D099C" w:rsidRPr="004D099C">
        <w:rPr>
          <w:sz w:val="24"/>
          <w:szCs w:val="24"/>
        </w:rPr>
        <w:t>25</w:t>
      </w:r>
      <w:r w:rsidR="00BC5A52" w:rsidRPr="004D099C">
        <w:rPr>
          <w:sz w:val="24"/>
          <w:szCs w:val="24"/>
        </w:rPr>
        <w:t xml:space="preserve"> лет</w:t>
      </w:r>
      <w:r w:rsidR="00612811" w:rsidRPr="004D099C">
        <w:rPr>
          <w:sz w:val="24"/>
          <w:szCs w:val="24"/>
        </w:rPr>
        <w:t>.</w:t>
      </w:r>
    </w:p>
    <w:p w:rsidR="00F46B5A" w:rsidRPr="00317578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81F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997AFB" w:rsidRPr="00B3706A" w:rsidRDefault="00997AFB" w:rsidP="00997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997AFB" w:rsidRPr="00CB07F6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997AFB" w:rsidRDefault="00997AFB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C9764E" w:rsidRPr="00B3706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</w:t>
      </w:r>
      <w:r w:rsidR="00163418" w:rsidRPr="00B3706A">
        <w:rPr>
          <w:sz w:val="24"/>
          <w:szCs w:val="24"/>
        </w:rPr>
        <w:t>изоляторов</w:t>
      </w:r>
      <w:r w:rsidRPr="00B3706A">
        <w:rPr>
          <w:sz w:val="24"/>
          <w:szCs w:val="24"/>
        </w:rPr>
        <w:t xml:space="preserve"> </w:t>
      </w:r>
      <w:r w:rsidR="00D420E9" w:rsidRPr="00B3706A">
        <w:rPr>
          <w:sz w:val="24"/>
          <w:szCs w:val="24"/>
        </w:rPr>
        <w:t xml:space="preserve">по ГОСТ 18620 </w:t>
      </w:r>
      <w:r w:rsidRPr="00B3706A">
        <w:rPr>
          <w:sz w:val="24"/>
          <w:szCs w:val="24"/>
        </w:rPr>
        <w:t xml:space="preserve">должна </w:t>
      </w:r>
      <w:r w:rsidR="00AF7208" w:rsidRPr="00B3706A">
        <w:rPr>
          <w:sz w:val="24"/>
          <w:szCs w:val="24"/>
        </w:rPr>
        <w:t xml:space="preserve">быть нанесена </w:t>
      </w:r>
      <w:r w:rsidR="00FF5E84" w:rsidRPr="00B3706A">
        <w:rPr>
          <w:sz w:val="24"/>
          <w:szCs w:val="24"/>
        </w:rPr>
        <w:t>на видном месте</w:t>
      </w:r>
      <w:r w:rsidR="00AF7208" w:rsidRPr="00B3706A">
        <w:rPr>
          <w:sz w:val="24"/>
          <w:szCs w:val="24"/>
        </w:rPr>
        <w:t xml:space="preserve"> </w:t>
      </w:r>
      <w:r w:rsidR="008A4D88" w:rsidRPr="00B3706A">
        <w:rPr>
          <w:sz w:val="24"/>
          <w:szCs w:val="24"/>
        </w:rPr>
        <w:t xml:space="preserve">изолятора </w:t>
      </w:r>
      <w:r w:rsidR="00AF7208" w:rsidRPr="00B3706A">
        <w:rPr>
          <w:sz w:val="24"/>
          <w:szCs w:val="24"/>
        </w:rPr>
        <w:t xml:space="preserve">и </w:t>
      </w:r>
      <w:r w:rsidRPr="00B3706A">
        <w:rPr>
          <w:sz w:val="24"/>
          <w:szCs w:val="24"/>
        </w:rPr>
        <w:t xml:space="preserve">содержать следующие данные: </w:t>
      </w:r>
    </w:p>
    <w:p w:rsidR="004D4E32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 xml:space="preserve">условное </w:t>
      </w:r>
      <w:r w:rsidR="00FF5E84" w:rsidRPr="00B3706A">
        <w:rPr>
          <w:sz w:val="24"/>
          <w:szCs w:val="24"/>
        </w:rPr>
        <w:t>обозначение типа изолятора</w:t>
      </w:r>
      <w:r w:rsidR="00C9764E" w:rsidRPr="00B3706A">
        <w:rPr>
          <w:sz w:val="24"/>
          <w:szCs w:val="24"/>
        </w:rPr>
        <w:t>;</w:t>
      </w:r>
    </w:p>
    <w:p w:rsidR="004D4E32" w:rsidRPr="00B3706A" w:rsidRDefault="00FF5E84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</w:t>
      </w:r>
      <w:r w:rsidR="004D4E32" w:rsidRPr="00B3706A">
        <w:rPr>
          <w:sz w:val="24"/>
          <w:szCs w:val="24"/>
        </w:rPr>
        <w:t>;</w:t>
      </w:r>
    </w:p>
    <w:p w:rsidR="00D420E9" w:rsidRPr="00B3706A" w:rsidRDefault="00D420E9" w:rsidP="00281F9E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 xml:space="preserve">месяц </w:t>
      </w:r>
      <w:r w:rsidR="00B3706A" w:rsidRPr="00B3706A">
        <w:rPr>
          <w:sz w:val="24"/>
          <w:szCs w:val="24"/>
        </w:rPr>
        <w:t xml:space="preserve">и год </w:t>
      </w:r>
      <w:r w:rsidR="00FF5E84" w:rsidRPr="00B3706A">
        <w:rPr>
          <w:sz w:val="24"/>
          <w:szCs w:val="24"/>
        </w:rPr>
        <w:t>изготовления</w:t>
      </w:r>
      <w:r w:rsidR="00B3706A" w:rsidRPr="00B3706A">
        <w:rPr>
          <w:sz w:val="24"/>
          <w:szCs w:val="24"/>
        </w:rPr>
        <w:t>.</w:t>
      </w:r>
    </w:p>
    <w:p w:rsidR="00FF5E84" w:rsidRPr="008A4D88" w:rsidRDefault="00B3706A" w:rsidP="00CB07F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4F4E9E" w:rsidRPr="00F64478" w:rsidRDefault="004F4E9E" w:rsidP="00CB07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 w:rsidR="008F3DAB"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4F4E9E" w:rsidRPr="00997AFB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281F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997AFB" w:rsidRPr="00CF1FB0" w:rsidRDefault="00612811" w:rsidP="008A72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6F45AE" w:rsidRPr="00997AFB" w:rsidRDefault="006F45AE" w:rsidP="004E6C6E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A3C78" w:rsidRDefault="006A3C78" w:rsidP="006A3C7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7377F" w:rsidRDefault="006A3C78" w:rsidP="006A3C7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7377F" w:rsidSect="00490DD9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3C9" w:rsidRDefault="009913C9">
      <w:r>
        <w:separator/>
      </w:r>
    </w:p>
  </w:endnote>
  <w:endnote w:type="continuationSeparator" w:id="0">
    <w:p w:rsidR="009913C9" w:rsidRDefault="0099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3C9" w:rsidRDefault="009913C9">
      <w:r>
        <w:separator/>
      </w:r>
    </w:p>
  </w:footnote>
  <w:footnote w:type="continuationSeparator" w:id="0">
    <w:p w:rsidR="009913C9" w:rsidRDefault="0099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DF0" w:rsidRDefault="001254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33DF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3DF0"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DA5"/>
    <w:rsid w:val="00057FBD"/>
    <w:rsid w:val="00062CA4"/>
    <w:rsid w:val="000630F6"/>
    <w:rsid w:val="00064619"/>
    <w:rsid w:val="00071958"/>
    <w:rsid w:val="00075FDA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6731"/>
    <w:rsid w:val="00107BB4"/>
    <w:rsid w:val="00115340"/>
    <w:rsid w:val="00117DC6"/>
    <w:rsid w:val="00120F84"/>
    <w:rsid w:val="00121A1F"/>
    <w:rsid w:val="001230A0"/>
    <w:rsid w:val="0012540F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0373"/>
    <w:rsid w:val="002037CA"/>
    <w:rsid w:val="002054EA"/>
    <w:rsid w:val="00206147"/>
    <w:rsid w:val="002066C1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52B"/>
    <w:rsid w:val="002A7741"/>
    <w:rsid w:val="002A7D7B"/>
    <w:rsid w:val="002B06A7"/>
    <w:rsid w:val="002B563F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0D3A"/>
    <w:rsid w:val="0031241E"/>
    <w:rsid w:val="0031318C"/>
    <w:rsid w:val="00314030"/>
    <w:rsid w:val="00314E5D"/>
    <w:rsid w:val="0031510C"/>
    <w:rsid w:val="00317578"/>
    <w:rsid w:val="00317B27"/>
    <w:rsid w:val="00320314"/>
    <w:rsid w:val="003203C6"/>
    <w:rsid w:val="0032098D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C53"/>
    <w:rsid w:val="00394981"/>
    <w:rsid w:val="003A2F10"/>
    <w:rsid w:val="003A2FAA"/>
    <w:rsid w:val="003A4025"/>
    <w:rsid w:val="003A4892"/>
    <w:rsid w:val="003A77D0"/>
    <w:rsid w:val="003A7DDA"/>
    <w:rsid w:val="003B0588"/>
    <w:rsid w:val="003B1F8C"/>
    <w:rsid w:val="003B3F9A"/>
    <w:rsid w:val="003B49A7"/>
    <w:rsid w:val="003B7589"/>
    <w:rsid w:val="003C05B4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21D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60AA5"/>
    <w:rsid w:val="00460E85"/>
    <w:rsid w:val="00462263"/>
    <w:rsid w:val="004622D3"/>
    <w:rsid w:val="00462569"/>
    <w:rsid w:val="00462826"/>
    <w:rsid w:val="004711CC"/>
    <w:rsid w:val="00472626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85504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B5D"/>
    <w:rsid w:val="00581AE8"/>
    <w:rsid w:val="00581D2D"/>
    <w:rsid w:val="00582A6B"/>
    <w:rsid w:val="005836CD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0C2A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29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2FC0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411E"/>
    <w:rsid w:val="008363E5"/>
    <w:rsid w:val="00841EA2"/>
    <w:rsid w:val="00842C0C"/>
    <w:rsid w:val="00842D00"/>
    <w:rsid w:val="008433F9"/>
    <w:rsid w:val="00843B4D"/>
    <w:rsid w:val="00844A64"/>
    <w:rsid w:val="00847926"/>
    <w:rsid w:val="00850154"/>
    <w:rsid w:val="0085143E"/>
    <w:rsid w:val="00851F99"/>
    <w:rsid w:val="00852CC9"/>
    <w:rsid w:val="008546A6"/>
    <w:rsid w:val="00856DFF"/>
    <w:rsid w:val="008574C3"/>
    <w:rsid w:val="00857D4B"/>
    <w:rsid w:val="00863A8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849C8"/>
    <w:rsid w:val="009913C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C2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5298"/>
    <w:rsid w:val="00A25D05"/>
    <w:rsid w:val="00A27203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404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846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072A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65E42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D0BBD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AF5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CAC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355B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793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2964"/>
    <w:rsid w:val="00FE2CE8"/>
    <w:rsid w:val="00FE35CE"/>
    <w:rsid w:val="00FE39CD"/>
    <w:rsid w:val="00FE45C1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E75A-C472-4523-9665-A474A9E5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FA45B7-5A61-4FD3-BBD6-E05C7B67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B719A-AE5A-4453-97C0-742E8044B43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CC6BF9C-CD16-442B-B42B-259CF59BCB1D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2AABD011-5232-4882-8426-F0AE2E6F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1136</Words>
  <Characters>7550</Characters>
  <Application>Microsoft Office Word</Application>
  <DocSecurity>0</DocSecurity>
  <Lines>1510</Lines>
  <Paragraphs>868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5</cp:revision>
  <cp:lastPrinted>2012-05-24T07:13:00Z</cp:lastPrinted>
  <dcterms:created xsi:type="dcterms:W3CDTF">2019-09-05T07:15:00Z</dcterms:created>
  <dcterms:modified xsi:type="dcterms:W3CDTF">2019-10-17T08:01:00Z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